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EF" w:rsidRDefault="007329EF" w:rsidP="007329EF">
      <w:pPr>
        <w:pStyle w:val="Textbody"/>
        <w:widowControl/>
        <w:spacing w:after="0"/>
        <w:rPr>
          <w:rFonts w:ascii="Open Sans" w:hAnsi="Open Sans" w:hint="eastAsia"/>
          <w:color w:val="181818"/>
          <w:sz w:val="36"/>
          <w:u w:val="single"/>
        </w:rPr>
      </w:pPr>
    </w:p>
    <w:p w:rsidR="007329EF" w:rsidRDefault="007329EF" w:rsidP="007329EF">
      <w:pPr>
        <w:pStyle w:val="Textbody"/>
        <w:widowControl/>
        <w:spacing w:after="0"/>
        <w:rPr>
          <w:rFonts w:ascii="Open Sans" w:hAnsi="Open Sans" w:hint="eastAsia"/>
          <w:color w:val="181818"/>
          <w:sz w:val="28"/>
        </w:rPr>
      </w:pPr>
      <w:r>
        <w:rPr>
          <w:rFonts w:ascii="Open Sans" w:hAnsi="Open Sans"/>
          <w:color w:val="181818"/>
          <w:sz w:val="28"/>
        </w:rPr>
        <w:t xml:space="preserve">        </w:t>
      </w:r>
      <w:r>
        <w:rPr>
          <w:color w:val="181818"/>
          <w:sz w:val="28"/>
          <w:szCs w:val="28"/>
        </w:rPr>
        <w:t xml:space="preserve">Мой сын </w:t>
      </w:r>
      <w:proofErr w:type="spellStart"/>
      <w:r>
        <w:rPr>
          <w:color w:val="181818"/>
          <w:sz w:val="28"/>
          <w:szCs w:val="28"/>
        </w:rPr>
        <w:t>Ашпетов</w:t>
      </w:r>
      <w:proofErr w:type="spellEnd"/>
      <w:r>
        <w:rPr>
          <w:color w:val="181818"/>
          <w:sz w:val="28"/>
          <w:szCs w:val="28"/>
        </w:rPr>
        <w:t xml:space="preserve"> Олег посещает кружок «Юные исследователи природы», руководителем которого является </w:t>
      </w:r>
      <w:proofErr w:type="spellStart"/>
      <w:r>
        <w:rPr>
          <w:color w:val="181818"/>
          <w:sz w:val="28"/>
          <w:szCs w:val="28"/>
        </w:rPr>
        <w:t>Грецов</w:t>
      </w:r>
      <w:proofErr w:type="spellEnd"/>
      <w:r>
        <w:rPr>
          <w:color w:val="181818"/>
          <w:sz w:val="28"/>
          <w:szCs w:val="28"/>
        </w:rPr>
        <w:t xml:space="preserve"> Александр Васильевич. Занятия в кружке  дают возможность моему сыну  узнать, познать и раскрыть свои таланты, понять, что он может. Олег узнал достаточно много интересного, познал природу во всех красках. Ребёнок выполняет исследовательские работы, делает презентации, ходит на экскурсии и в походы. Мой сын получил возможность проводить исследования в лаборатории Самарского </w:t>
      </w:r>
      <w:proofErr w:type="spellStart"/>
      <w:r>
        <w:rPr>
          <w:color w:val="181818"/>
          <w:sz w:val="28"/>
          <w:szCs w:val="28"/>
        </w:rPr>
        <w:t>медуниверситета</w:t>
      </w:r>
      <w:proofErr w:type="spellEnd"/>
      <w:r>
        <w:rPr>
          <w:color w:val="181818"/>
          <w:sz w:val="28"/>
          <w:szCs w:val="28"/>
        </w:rPr>
        <w:t xml:space="preserve">. Участвует в многочисленных конференциях и конкурсах, в которых занимает призовые места.  </w:t>
      </w:r>
    </w:p>
    <w:p w:rsidR="007329EF" w:rsidRDefault="007329EF" w:rsidP="007329EF">
      <w:pPr>
        <w:pStyle w:val="Textbody"/>
        <w:widowControl/>
        <w:spacing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Руководитель кружка  вовлекает детей в замечательный мир природы, приучает к творческой самостоятельности, даёт импульс активности.</w:t>
      </w:r>
    </w:p>
    <w:p w:rsidR="007329EF" w:rsidRDefault="007329EF" w:rsidP="007329EF">
      <w:pPr>
        <w:pStyle w:val="Textbody"/>
        <w:widowControl/>
        <w:spacing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Кружок дополняет знания по предмету биология. Очень – очень много плюсов в кружке «Юные исследователи природы». И хочется, чтоб как можно было в нем участников.</w:t>
      </w:r>
    </w:p>
    <w:p w:rsidR="007329EF" w:rsidRDefault="007329EF" w:rsidP="007329EF">
      <w:pPr>
        <w:pStyle w:val="Textbody"/>
        <w:widowControl/>
        <w:spacing w:after="0"/>
        <w:rPr>
          <w:color w:val="181818"/>
          <w:sz w:val="28"/>
          <w:szCs w:val="28"/>
        </w:rPr>
      </w:pPr>
    </w:p>
    <w:p w:rsidR="007329EF" w:rsidRDefault="007329EF" w:rsidP="007329EF">
      <w:pPr>
        <w:pStyle w:val="Textbody"/>
        <w:widowControl/>
        <w:spacing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</w:t>
      </w:r>
      <w:proofErr w:type="spellStart"/>
      <w:r>
        <w:rPr>
          <w:color w:val="181818"/>
          <w:sz w:val="28"/>
          <w:szCs w:val="28"/>
        </w:rPr>
        <w:t>Ашпетова</w:t>
      </w:r>
      <w:proofErr w:type="spellEnd"/>
      <w:r>
        <w:rPr>
          <w:color w:val="181818"/>
          <w:sz w:val="28"/>
          <w:szCs w:val="28"/>
        </w:rPr>
        <w:t xml:space="preserve"> Екатерина Васильевна</w:t>
      </w:r>
    </w:p>
    <w:p w:rsidR="007329EF" w:rsidRDefault="007329EF" w:rsidP="007329EF">
      <w:pPr>
        <w:pStyle w:val="Textbody"/>
        <w:widowControl/>
        <w:spacing w:after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</w:p>
    <w:p w:rsidR="007329EF" w:rsidRDefault="007329EF" w:rsidP="007329EF">
      <w:pPr>
        <w:pStyle w:val="Standard"/>
        <w:rPr>
          <w:sz w:val="28"/>
          <w:szCs w:val="28"/>
        </w:rPr>
      </w:pPr>
    </w:p>
    <w:p w:rsidR="00071478" w:rsidRDefault="00071478">
      <w:bookmarkStart w:id="0" w:name="_GoBack"/>
      <w:bookmarkEnd w:id="0"/>
    </w:p>
    <w:sectPr w:rsidR="000714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0"/>
    <w:rsid w:val="00071478"/>
    <w:rsid w:val="00277500"/>
    <w:rsid w:val="007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29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29E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29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29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Dkfl</cp:lastModifiedBy>
  <cp:revision>2</cp:revision>
  <dcterms:created xsi:type="dcterms:W3CDTF">2022-12-01T06:42:00Z</dcterms:created>
  <dcterms:modified xsi:type="dcterms:W3CDTF">2022-12-01T06:43:00Z</dcterms:modified>
</cp:coreProperties>
</file>