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9D" w:rsidRPr="005C3F11" w:rsidRDefault="00F1589D" w:rsidP="00F158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F11">
        <w:rPr>
          <w:rFonts w:ascii="Times New Roman" w:hAnsi="Times New Roman" w:cs="Times New Roman"/>
          <w:b/>
          <w:sz w:val="32"/>
          <w:szCs w:val="32"/>
        </w:rPr>
        <w:t>Участие в профессиональных конкурсах</w:t>
      </w:r>
    </w:p>
    <w:p w:rsidR="00F1589D" w:rsidRDefault="00F15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F1589D" w:rsidRPr="005C3F11" w:rsidTr="00F1589D">
        <w:tc>
          <w:tcPr>
            <w:tcW w:w="1101" w:type="dxa"/>
          </w:tcPr>
          <w:p w:rsidR="00F1589D" w:rsidRPr="005C3F11" w:rsidRDefault="00F15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291" w:type="dxa"/>
          </w:tcPr>
          <w:p w:rsidR="005C3F11" w:rsidRDefault="00F1589D" w:rsidP="00F1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с указанием статуса</w:t>
            </w: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89D" w:rsidRPr="005C3F11" w:rsidRDefault="00F1589D" w:rsidP="00F1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</w:rPr>
              <w:t>(международный, всероссийский, региональный, городской, и прочие)</w:t>
            </w:r>
          </w:p>
        </w:tc>
        <w:tc>
          <w:tcPr>
            <w:tcW w:w="3697" w:type="dxa"/>
          </w:tcPr>
          <w:p w:rsidR="00F1589D" w:rsidRPr="005C3F11" w:rsidRDefault="00F1589D" w:rsidP="00F15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  <w:tc>
          <w:tcPr>
            <w:tcW w:w="3697" w:type="dxa"/>
          </w:tcPr>
          <w:p w:rsidR="00F1589D" w:rsidRPr="005C3F11" w:rsidRDefault="00F1589D" w:rsidP="00F15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участие: </w:t>
            </w:r>
            <w:r w:rsidRPr="005C3F11">
              <w:rPr>
                <w:rFonts w:ascii="Times New Roman" w:hAnsi="Times New Roman" w:cs="Times New Roman"/>
                <w:sz w:val="24"/>
                <w:szCs w:val="24"/>
              </w:rPr>
              <w:t>грамота, диплом, свидетельство, сертификат</w:t>
            </w:r>
          </w:p>
        </w:tc>
      </w:tr>
      <w:tr w:rsidR="00F1589D" w:rsidRPr="005C3F11" w:rsidTr="00F1589D">
        <w:tc>
          <w:tcPr>
            <w:tcW w:w="1101" w:type="dxa"/>
          </w:tcPr>
          <w:p w:rsidR="00F1589D" w:rsidRPr="005C3F11" w:rsidRDefault="00F1589D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80266" w:rsidRPr="005C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291" w:type="dxa"/>
          </w:tcPr>
          <w:p w:rsidR="00F1589D" w:rsidRPr="005C3F11" w:rsidRDefault="00F1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Областной конкурс методических разработок педагогов «Открытый урок»</w:t>
            </w:r>
            <w:r w:rsidR="00B80266" w:rsidRPr="005C3F11">
              <w:rPr>
                <w:rFonts w:ascii="Times New Roman" w:hAnsi="Times New Roman" w:cs="Times New Roman"/>
                <w:sz w:val="28"/>
                <w:szCs w:val="28"/>
              </w:rPr>
              <w:t>. Номинация «Открытый урок»</w:t>
            </w:r>
          </w:p>
        </w:tc>
        <w:tc>
          <w:tcPr>
            <w:tcW w:w="3697" w:type="dxa"/>
          </w:tcPr>
          <w:p w:rsidR="00F1589D" w:rsidRPr="005C3F11" w:rsidRDefault="00B80266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  <w:tc>
          <w:tcPr>
            <w:tcW w:w="3697" w:type="dxa"/>
          </w:tcPr>
          <w:p w:rsidR="00F1589D" w:rsidRPr="005C3F11" w:rsidRDefault="00B80266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1589D" w:rsidRPr="005C3F11" w:rsidTr="00F1589D">
        <w:tc>
          <w:tcPr>
            <w:tcW w:w="1101" w:type="dxa"/>
          </w:tcPr>
          <w:p w:rsidR="00F1589D" w:rsidRPr="005C3F11" w:rsidRDefault="00B80266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6291" w:type="dxa"/>
          </w:tcPr>
          <w:p w:rsidR="00F1589D" w:rsidRPr="005C3F11" w:rsidRDefault="00B8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Районный конкурс открытых занятий педагогов дополнительного образования детей «Интерес. Творчество. Успех»</w:t>
            </w:r>
          </w:p>
        </w:tc>
        <w:tc>
          <w:tcPr>
            <w:tcW w:w="3697" w:type="dxa"/>
          </w:tcPr>
          <w:p w:rsidR="00F1589D" w:rsidRPr="005C3F11" w:rsidRDefault="00B80266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  <w:tc>
          <w:tcPr>
            <w:tcW w:w="3697" w:type="dxa"/>
          </w:tcPr>
          <w:p w:rsidR="00F1589D" w:rsidRPr="005C3F11" w:rsidRDefault="00B80266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1589D" w:rsidRPr="005C3F11" w:rsidTr="00F1589D">
        <w:tc>
          <w:tcPr>
            <w:tcW w:w="1101" w:type="dxa"/>
          </w:tcPr>
          <w:p w:rsidR="00F1589D" w:rsidRPr="005C3F11" w:rsidRDefault="00B80266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6291" w:type="dxa"/>
          </w:tcPr>
          <w:p w:rsidR="00F1589D" w:rsidRPr="005C3F11" w:rsidRDefault="00B80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конкурс </w:t>
            </w:r>
            <w:r w:rsidR="005C3F11" w:rsidRPr="005C3F11">
              <w:rPr>
                <w:rFonts w:ascii="Times New Roman" w:hAnsi="Times New Roman" w:cs="Times New Roman"/>
                <w:sz w:val="28"/>
                <w:szCs w:val="28"/>
              </w:rPr>
              <w:t>организаторов</w:t>
            </w: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gramEnd"/>
            <w:r w:rsidRPr="005C3F11">
              <w:rPr>
                <w:rFonts w:ascii="Times New Roman" w:hAnsi="Times New Roman" w:cs="Times New Roman"/>
                <w:sz w:val="28"/>
                <w:szCs w:val="28"/>
              </w:rPr>
              <w:t xml:space="preserve"> процесс «Есть такая профессия»</w:t>
            </w:r>
          </w:p>
        </w:tc>
        <w:tc>
          <w:tcPr>
            <w:tcW w:w="3697" w:type="dxa"/>
          </w:tcPr>
          <w:p w:rsidR="00F1589D" w:rsidRPr="005C3F11" w:rsidRDefault="005C3F11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  <w:tc>
          <w:tcPr>
            <w:tcW w:w="3697" w:type="dxa"/>
          </w:tcPr>
          <w:p w:rsidR="00F1589D" w:rsidRPr="005C3F11" w:rsidRDefault="005C3F11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F1589D" w:rsidRPr="005C3F11" w:rsidTr="00F1589D">
        <w:tc>
          <w:tcPr>
            <w:tcW w:w="1101" w:type="dxa"/>
          </w:tcPr>
          <w:p w:rsidR="00F1589D" w:rsidRPr="005C3F11" w:rsidRDefault="005C3F11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6291" w:type="dxa"/>
          </w:tcPr>
          <w:p w:rsidR="00F1589D" w:rsidRPr="005C3F11" w:rsidRDefault="005C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Областной конкурс методических разработок «Открытые уроки»</w:t>
            </w:r>
          </w:p>
        </w:tc>
        <w:tc>
          <w:tcPr>
            <w:tcW w:w="3697" w:type="dxa"/>
          </w:tcPr>
          <w:p w:rsidR="00F1589D" w:rsidRPr="005C3F11" w:rsidRDefault="005C3F11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3697" w:type="dxa"/>
          </w:tcPr>
          <w:p w:rsidR="00F1589D" w:rsidRPr="005C3F11" w:rsidRDefault="005C3F11" w:rsidP="005C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1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1575FD" w:rsidRDefault="001575FD" w:rsidP="003B5875"/>
    <w:p w:rsidR="001575FD" w:rsidRDefault="001575FD" w:rsidP="003B5875"/>
    <w:p w:rsidR="006C6A7A" w:rsidRPr="001575FD" w:rsidRDefault="006C6A7A" w:rsidP="001575FD">
      <w:pPr>
        <w:jc w:val="center"/>
        <w:rPr>
          <w:rFonts w:ascii="Times New Roman" w:hAnsi="Times New Roman" w:cs="Times New Roman"/>
          <w:sz w:val="32"/>
          <w:szCs w:val="32"/>
        </w:rPr>
      </w:pPr>
      <w:r w:rsidRPr="001575FD">
        <w:rPr>
          <w:rFonts w:ascii="Times New Roman" w:hAnsi="Times New Roman" w:cs="Times New Roman"/>
          <w:b/>
          <w:bCs/>
          <w:sz w:val="32"/>
          <w:szCs w:val="32"/>
        </w:rPr>
        <w:t>Общественное признание профессионализма педагога</w:t>
      </w:r>
    </w:p>
    <w:p w:rsidR="006C6A7A" w:rsidRDefault="006C6A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2"/>
        <w:gridCol w:w="3054"/>
      </w:tblGrid>
      <w:tr w:rsidR="001575FD" w:rsidTr="00195ECD">
        <w:tc>
          <w:tcPr>
            <w:tcW w:w="11732" w:type="dxa"/>
          </w:tcPr>
          <w:p w:rsidR="001575FD" w:rsidRPr="00195ECD" w:rsidRDefault="001575FD" w:rsidP="0015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Благодарственные грамоты, дипломы, письма, сертификаты и т. д.</w:t>
            </w:r>
          </w:p>
          <w:p w:rsidR="001575FD" w:rsidRPr="00195ECD" w:rsidRDefault="001575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1575FD" w:rsidRPr="00195ECD" w:rsidRDefault="001575FD" w:rsidP="0015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1575FD" w:rsidTr="00195ECD">
        <w:tc>
          <w:tcPr>
            <w:tcW w:w="11732" w:type="dxa"/>
          </w:tcPr>
          <w:p w:rsidR="001575FD" w:rsidRPr="00195ECD" w:rsidRDefault="00E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75FD" w:rsidRPr="00195ECD">
              <w:rPr>
                <w:rFonts w:ascii="Times New Roman" w:hAnsi="Times New Roman" w:cs="Times New Roman"/>
                <w:sz w:val="28"/>
                <w:szCs w:val="28"/>
              </w:rPr>
              <w:t>Сертификат за участие в составе жюри окружного конкурса на лучшее оформление здания образовательной организации к Новому году</w:t>
            </w:r>
            <w:r w:rsidR="00C823B7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75FD" w:rsidRPr="00195ECD">
              <w:rPr>
                <w:rFonts w:ascii="Times New Roman" w:hAnsi="Times New Roman" w:cs="Times New Roman"/>
                <w:sz w:val="28"/>
                <w:szCs w:val="28"/>
              </w:rPr>
              <w:t>« Новогодняя феерия» -2020-2021</w:t>
            </w:r>
          </w:p>
        </w:tc>
        <w:tc>
          <w:tcPr>
            <w:tcW w:w="3054" w:type="dxa"/>
          </w:tcPr>
          <w:p w:rsidR="001575FD" w:rsidRPr="00195ECD" w:rsidRDefault="0015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1575FD" w:rsidTr="00195ECD">
        <w:tc>
          <w:tcPr>
            <w:tcW w:w="11732" w:type="dxa"/>
          </w:tcPr>
          <w:p w:rsidR="001575FD" w:rsidRPr="00195ECD" w:rsidRDefault="00E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1575FD" w:rsidRPr="00195ECD">
              <w:rPr>
                <w:rFonts w:ascii="Times New Roman" w:hAnsi="Times New Roman" w:cs="Times New Roman"/>
                <w:sz w:val="28"/>
                <w:szCs w:val="28"/>
              </w:rPr>
              <w:t>Сертификат за эффективную работу в составе жюри окружного конкурса на лучшее оформление здания образовательной организации к Новому году  « Новогодняя феерия</w:t>
            </w:r>
            <w:r w:rsidR="00FF7D0C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-2022»</w:t>
            </w:r>
          </w:p>
        </w:tc>
        <w:tc>
          <w:tcPr>
            <w:tcW w:w="3054" w:type="dxa"/>
          </w:tcPr>
          <w:p w:rsidR="001575FD" w:rsidRPr="00195ECD" w:rsidRDefault="00FF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1575FD" w:rsidTr="00195ECD">
        <w:tc>
          <w:tcPr>
            <w:tcW w:w="11732" w:type="dxa"/>
          </w:tcPr>
          <w:p w:rsidR="001575FD" w:rsidRPr="00195ECD" w:rsidRDefault="00E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521A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качественную работу в составе жюри </w:t>
            </w:r>
            <w:r w:rsidR="00CC521A" w:rsidRPr="00195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CC521A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конкурса детского творчества «Россия – это мы!», в номинации «Декоративно-прикладное творчество», «Художественное творчество»</w:t>
            </w:r>
          </w:p>
        </w:tc>
        <w:tc>
          <w:tcPr>
            <w:tcW w:w="3054" w:type="dxa"/>
          </w:tcPr>
          <w:p w:rsidR="001575FD" w:rsidRPr="00195ECD" w:rsidRDefault="00CC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3B5875" w:rsidTr="00195ECD">
        <w:tc>
          <w:tcPr>
            <w:tcW w:w="11732" w:type="dxa"/>
          </w:tcPr>
          <w:p w:rsidR="003B5875" w:rsidRPr="00195ECD" w:rsidRDefault="00E24A91" w:rsidP="00CC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5875" w:rsidRPr="00195ECD">
              <w:rPr>
                <w:rFonts w:ascii="Times New Roman" w:hAnsi="Times New Roman" w:cs="Times New Roman"/>
                <w:sz w:val="28"/>
                <w:szCs w:val="28"/>
              </w:rPr>
              <w:t>Благодар</w:t>
            </w:r>
            <w:r w:rsidR="00CC521A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ность за высокий профессионализм и ответственность, проявленные при организации и сопровождении воспитанников для участия в </w:t>
            </w:r>
            <w:r w:rsidR="00CC521A" w:rsidRPr="00195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C521A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детского и юношеского творчества «Весенний драйв»</w:t>
            </w:r>
          </w:p>
        </w:tc>
        <w:tc>
          <w:tcPr>
            <w:tcW w:w="3054" w:type="dxa"/>
          </w:tcPr>
          <w:p w:rsidR="003B5875" w:rsidRPr="00195ECD" w:rsidRDefault="00CC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3B5875" w:rsidTr="00195ECD">
        <w:tc>
          <w:tcPr>
            <w:tcW w:w="11732" w:type="dxa"/>
          </w:tcPr>
          <w:p w:rsidR="003B5875" w:rsidRPr="00195ECD" w:rsidRDefault="00E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23B7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за значительный вклад в развитие системы образования Самарской области, высокое профессиональное мастерство и в связи с празднованием Международного Дня учителя </w:t>
            </w:r>
          </w:p>
        </w:tc>
        <w:tc>
          <w:tcPr>
            <w:tcW w:w="3054" w:type="dxa"/>
          </w:tcPr>
          <w:p w:rsidR="003B5875" w:rsidRPr="00195ECD" w:rsidRDefault="00C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3B5875" w:rsidTr="00195ECD">
        <w:tc>
          <w:tcPr>
            <w:tcW w:w="11732" w:type="dxa"/>
          </w:tcPr>
          <w:p w:rsidR="003B5875" w:rsidRPr="00195ECD" w:rsidRDefault="00E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23B7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организацию и проведение интерактивной площадки «Парикмахерское искусство».  Областного слета </w:t>
            </w:r>
            <w:proofErr w:type="gramStart"/>
            <w:r w:rsidR="00C823B7" w:rsidRPr="00195EC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823B7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 21 века»</w:t>
            </w:r>
          </w:p>
        </w:tc>
        <w:tc>
          <w:tcPr>
            <w:tcW w:w="3054" w:type="dxa"/>
          </w:tcPr>
          <w:p w:rsidR="003B5875" w:rsidRPr="00195ECD" w:rsidRDefault="00C8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C823B7" w:rsidTr="00195ECD">
        <w:tc>
          <w:tcPr>
            <w:tcW w:w="11732" w:type="dxa"/>
          </w:tcPr>
          <w:p w:rsidR="00C823B7" w:rsidRPr="00195ECD" w:rsidRDefault="00E24A91" w:rsidP="0077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823B7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высокий профессионализм и ответственность, проявленные при организации и сопровождении воспитанников для участия в </w:t>
            </w:r>
            <w:r w:rsidR="00C823B7" w:rsidRPr="00195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823B7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детского и юношеского творчества «Весенний драйв»</w:t>
            </w:r>
          </w:p>
        </w:tc>
        <w:tc>
          <w:tcPr>
            <w:tcW w:w="3054" w:type="dxa"/>
          </w:tcPr>
          <w:p w:rsidR="00C823B7" w:rsidRPr="00195ECD" w:rsidRDefault="0019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195ECD" w:rsidTr="00195ECD">
        <w:tc>
          <w:tcPr>
            <w:tcW w:w="11732" w:type="dxa"/>
          </w:tcPr>
          <w:p w:rsidR="00195ECD" w:rsidRPr="00195ECD" w:rsidRDefault="00E24A91" w:rsidP="0077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высокий профессионализм и ответственность, проявленные при организации и сопровождении воспитанников для участия в 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многожанровом 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детского и юношеского творчества «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>Остров детства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4" w:type="dxa"/>
          </w:tcPr>
          <w:p w:rsidR="00195ECD" w:rsidRPr="00195ECD" w:rsidRDefault="0019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195ECD" w:rsidTr="00195ECD">
        <w:tc>
          <w:tcPr>
            <w:tcW w:w="11732" w:type="dxa"/>
          </w:tcPr>
          <w:p w:rsidR="00195ECD" w:rsidRPr="00195ECD" w:rsidRDefault="00E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>Благодарность за качественную организацию и проведение мастер – классов, акцию «Сотвори добро»</w:t>
            </w:r>
          </w:p>
        </w:tc>
        <w:tc>
          <w:tcPr>
            <w:tcW w:w="3054" w:type="dxa"/>
          </w:tcPr>
          <w:p w:rsidR="00195ECD" w:rsidRPr="00195ECD" w:rsidRDefault="0019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195ECD" w:rsidRPr="00195ECD" w:rsidRDefault="00195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ECD" w:rsidTr="00195ECD">
        <w:tc>
          <w:tcPr>
            <w:tcW w:w="11732" w:type="dxa"/>
          </w:tcPr>
          <w:p w:rsidR="00195ECD" w:rsidRPr="00195ECD" w:rsidRDefault="00E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5ECD" w:rsidRPr="00195ECD">
              <w:rPr>
                <w:rFonts w:ascii="Times New Roman" w:hAnsi="Times New Roman" w:cs="Times New Roman"/>
                <w:sz w:val="28"/>
                <w:szCs w:val="28"/>
              </w:rPr>
              <w:t>Благодарность Самарской Губернской Думы за многолетний добросовестный труд, профессиональное мастерство и в связи с Днём учителя</w:t>
            </w:r>
          </w:p>
        </w:tc>
        <w:tc>
          <w:tcPr>
            <w:tcW w:w="3054" w:type="dxa"/>
          </w:tcPr>
          <w:p w:rsidR="00195ECD" w:rsidRPr="00195ECD" w:rsidRDefault="00195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ECD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6C6A7A" w:rsidRDefault="006C6A7A"/>
    <w:sectPr w:rsidR="006C6A7A" w:rsidSect="00F15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A1"/>
    <w:rsid w:val="001575FD"/>
    <w:rsid w:val="00195ECD"/>
    <w:rsid w:val="00396DA1"/>
    <w:rsid w:val="003B5875"/>
    <w:rsid w:val="005C3F11"/>
    <w:rsid w:val="006C6A7A"/>
    <w:rsid w:val="009C05EA"/>
    <w:rsid w:val="00B80266"/>
    <w:rsid w:val="00C823B7"/>
    <w:rsid w:val="00CC521A"/>
    <w:rsid w:val="00E24A91"/>
    <w:rsid w:val="00F1589D"/>
    <w:rsid w:val="00F3233A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7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7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2024-10-21T06:21:00Z</dcterms:created>
  <dcterms:modified xsi:type="dcterms:W3CDTF">2024-10-23T21:24:00Z</dcterms:modified>
</cp:coreProperties>
</file>